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57a8" w14:textId="b285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Красивое Красивинского сельского округа Есильского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Красивинского сельского округа Есильского района Акмолинской области от 11 декабря 2017 года № 1. Зарегистрировано Департаментом юстиции Акмолинской области 27 декабря 2017 года № 6258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населения, на основании заключения Акмолинской областной ономастической комиссии от 24 октября 2017 года, аким Красивинского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Красивое Красивинского сельского округа Есильского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Дорожная на улицу Жибек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Трудовая на улицу Тауелсиздик.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Р.Тулеубаев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