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b71a" w14:textId="fd3b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Жаксынского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11 мая 2017 года № 6С-14-3. Зарегистрировано Департаментом юстиции Акмолинской области 26 мая 2017 года № 5967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Жаксынского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"11" 05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Жаксынского районного маслихата признанных утратившими силу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утверждении Правил оказания социальной помощи, установления размеров и определения перечня отдельных категории нуждающихся граждан Жаксынского района" от 26 августа 2013 года № 5С-19-3 (зарегистрировано в Реестре государственной регистрации нормативных правовых актов № 3809, опубликовано 4 октября 2013 года в районной газете "Жаксынский вестник").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внесении изменений и дополнений в решение Жаксынского районного маслихата от 26 августа 2013 года № 5С-19-3 "Об утверждении Правил оказания социальной помощи, установления размеров и определения перечня отдельных категорий нуждающихся граждан в Жаксынском районе" от 7 февраля 2014 года № 5С-26-4 (зарегистрировано в Реестре государственной регистрации нормативных правовых актов № 4019, опубликовано 3 марта 2014 года в районной газете "Жаксынский вестник").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внесении изменения в решение Жаксынского районного маслихата от 26 августа 2013 года № 5С-19-3 "Об утверждении Правил оказания социальной помощи, установления размеров и определения перечня отдельных категорий нуждающихся граждан в Жаксынском районе" от 20 августа 2014 года № 5С-30-3 (зарегистрировано в Реестре государственной регистрации нормативных правовых актов № 4339, опубликовано 15 сентября 2014 года в районной газете "Жаксынский вестник").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внесении изменений и дополнения в решение Жаксынского районного маслихата от 26 августа 2013 года № 5С-19-3 "Об утверждении Правил оказания социальной помощи, установления размеров и определения перечня отдельных категорий нуждающихся граждан Жаксынского района" от 28 апреля 2016 года № 6ВС-3-2 (зарегистрировано в Реестре государственной регистрации нормативных правовых актов № 5363, опубликовано 23 мая 2016 года в районной газете "Жаксынский вестник").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внесении изменений в решение Жаксынского районного маслихата от 26 августа 2013 года № 5С-19-3 "Об утверждении Правил оказания социальной помощи, установления размеров и определения перечня отдельных категорий нуждающихся граждан Жаксынского района" от 6 октября 2016 года № 6ВС-7-6 (зарегистрировано в Реестре государственной регистрации нормативных правовых актов № 5575, опубликовано 24 октября 2016 года в районной газете "Жаксынский вестник").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