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3717" w14:textId="f65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Лесного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Сандыктауского района Акмолинской области от 7 февраля 2017 года № 3. Зарегистрировано Департаментом юстиции Акмолинской области 6 марта 2017 года № 5798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Лесного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Лесное Лесного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Центральная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Северная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Приречная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Школьная на улицу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Подлесная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Михайловка Лесного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Верхняя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Нижняя на улицу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улицы села Речное Лесного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Центральная на улицу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Верхняя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Нижняя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Переименовать улицы села Бастрымовка Лесного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Набережная на улицу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Центральная на улицу Орталык.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