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9c3b" w14:textId="c289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2017-2018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июля 2017 года № 234. Зарегистрировано Департаментом юстиции Актюбинской области 18 июля 2017 года № 5606.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за счет средств областного бюджета на 2017-2018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12 июля 2017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за счет средств областного бюджета на 2017- 2018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18.01.2018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в месяц на обучение одного специалиста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– Искусство и культура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Библиотечное дело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 (по видам)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Хоровое дирижирование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– Метрология, стандартизация и сертификация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–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0800000 - Нефтегазовое химическое производство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0910000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 дорожных машин и оборудования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1311000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Мебельное производство (по видам)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городу Актобе: 3475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и ремонт сельскохозяйственной техники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Сварочное дела (по видам)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0705000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казахский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казахский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районам: 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 4025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по "Программе развития продуктивной занятости и массового предпринимательства" на 2017- 2018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в месяц на обучение одного специалиста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1109000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 - компрессорные машины и установки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городу Актобе: 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1115000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1304000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Мебельное производство (по видам)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0707000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казахский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казахский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районам: 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 1085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