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003" w14:textId="2d04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марта 2017 года № 172. Зарегистрировано Департаментом юстиции Актюбинской области 17 апреля 2017 года № 5445. Утратило силу решением маслихата города Актобе Актюбинской области от 12 августа 2020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Актобе Актюбинской области от 12.08.2020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8 апреля 2016 года № 17 "О дополнительном регламентировании порядка проведения мирных собраний, митингов, шествий, пикетов и демонстраций в городе Актобе" (зарегистрированное в Реестре государственной регистрации нормативных правовых актов № 4869, опубликованное 30 апреля 2016 года в газете "Ақтөбе" и 4 мая 2016 года в газете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площадь перед Саздинским городским Домом культуры" в Саздинском сельском округе";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сквер за Актюбинским областным театром кукол "Алакай".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