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85f4" w14:textId="b15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Саздинского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270. Зарегистрировано Департаментом юстиции Актюбинской области 17 января 2018 года № 5871.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Саздинского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23 094,0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19 945,4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Саздинского сельского округа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других платежей в соответствии с законодательством Республики Казахстан – 2 405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Саздинского сельского округа на 2018 год объемы субвенций, передаваемых из бюджета города Актобе в сумме 19 945,4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2017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Саздинского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2017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Саздинского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2017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Саздинского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