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9e3" w14:textId="9861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декабря 2017 года № 143. Зарегистрировано Департаментом юстиции Актюбинской области 22 января 2018 года № 5876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48 457,4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45 438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                              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48 457,4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Маржанбулакского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44 426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 воспитание  и 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и озеленение населенных 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 с  финансовыми 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и озеленение населенных 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 с  финансовыми 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