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3bb2" w14:textId="8a2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апреля 2009 года № 83 "Базалық салық ставкаларын түзету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63. Зарегистрировано Департаментом юстиции Актюбинской области 7 апреля 2017 года № 5411. Утратило силу решением Байганинского районного маслихата Актюбинской области от 6 сентября 2024 года № 197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06.09.2024 № 197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налогооблажения",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Байганинского районного маслихата на казахском языке от 24 апреля 2009 года № 83 "Базалық салық ставкаларын түзету туралы" (зарегистрированное в Реестре государственной регистрации нормативных правовых актов № 3-4-73, опубликованное 11 июня 2009 года в районной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казахском языке слова "ставкаларын", "ставкалары" заменить словами "мөлшерлемелерін", "мөлшерлемелері";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