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8ed5" w14:textId="e998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5 февраля 2010 года № 129 "Тіркелген салық ставкаларын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15 марта 2017 года № 64. Зарегистрировано Департаментом юстиции Актюбинской области 10 апреля 2017 года № 5418. Утратило силу решением маслихата Байганинского района Актюбинской области от 12 марта 2018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Байганинского района Актюбинской области от 12.03.2018 № 143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налогооблажения",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Байганинского районного маслихата на казахском языке от 5 февраля 2010 года № 129 "Тіркелген салық ставкаларын белгілеу туралы" (зарегистрированное в Реестре государственной регистрации нормативных правовых актов № 3-4-94, опубликованное 12 марта 2010 года в районной газете "Жем-Сағыз")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тексте и в приложении указанного решения на казахском языке слова "ставкаларын", "ставкалар", "ставкалары", "ставкаларының", "1 Қосымша", "үтелі" заменить словами "мөлшерлемелерін", "мөлшерлемелер", "мөлшерлемелері", "мөлшерлемелерінің", "қосымша", "үстелі".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Жұбан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