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1216" w14:textId="43c1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уылкелды Карауылкел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0 января 2017 года № 2. Зарегистрировано Департаментом юстиции Актюбинской области 26 января 2017 года № 52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при акимате Актюбинской области от 08 декабря 2016 года № 2 и с учетом мнения жителей села Карауылкелды, аким Карауылкел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арауылкелды Карауылкелди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Жаңа құрылыс-1" именем "Сәнше Есенб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Жаңа құрылыс-2" именем "Қания Хайруллина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