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d2f1" w14:textId="37ad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Велиховского сельского округа от 18 мая 2012 года № 1 "О наименовании улиц Велих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лиховского сельского округа Каргалинского района Актюбинской области от 28 июня 2017 года № 1. Зарегистрировано Департаментом юстиции Актюбинской области 10 июля 2017 года № 55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Велиховского сельского округа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елиховского сельского округа от 18 мая 2012 года № 1 "О наименовании улиц Велиховского сельского округа" (зарегистрированное в реестре государственной регистрации нормативных правовых актов за № 3-6-142, опубликованное 5 июня 2012 года в районной газете "Каргал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,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слово "селолық" заменить словом "ауылдық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решения оставляю за собо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Велих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и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