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0f43" w14:textId="57e0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Кобдинскому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16 февраля 2017 года № 29. Зарегистрировано Департаментом юстиции Актюбинской области 6 марта 2017 года № 5289. Утратило силу постановлением акимата Кобдинского района Актюбинской области от 18 апреля 2018 года № 68</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Кобдинского района Актюбинской области от 18.04.2018 № 68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Кобдинского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Кобдинскому району в размере трех процентов.</w:t>
      </w:r>
    </w:p>
    <w:bookmarkEnd w:id="1"/>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Кулова Б.А.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Шермаганбет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