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0f43" w14:textId="57e0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16 февраля 2017 года № 29. Зарегистрировано Департаментом юстиции Актюбинской области 6 марта 2017 года № 5289. Утратило силу постановлением акимата Кобдинского района Актюбинской области от 18 апреля 2018 года № 68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Кобдинского района Актюбинской области от 18.04.2018 № 68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Кобдинского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в размере трех процентов.</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Кулова Б.А.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