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03b" w14:textId="6ce6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Терисакканского сельского округа Кобдинского района Актюбинской области от 27 декабря 2017 года № 22. Зарегистрировано Департаментом юстиции Актюбинской области 15 января 2018 года № 5849. Утратило силу решением акима Терисакканского сельского округа Кобдинского района Актюбинской области от 12 марта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Терисакканского сельского округа Кобдинского района Актюбинской области от 12.03.2018 № 3 (вводится в действии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29 сентября 2017 года № 379, аким Терисакканского сельского округа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Жанаталап Терисакканского сельского округа, в связи с выявлением болезни бешенства среди собак.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Терисакканского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