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9ba4" w14:textId="4609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Шубаркудукского поселкового округа от 22 апреля 2010 года № 50 "Шұбарқұдық кентінде көшеге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Шубаркудукского сельского округа Темирского района Актюбинской области от 22 февраля 2017 года № 31. Зарегистрировано Департаментом юстиции Актюбинской области 15 марта 2017 года № 5335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27 июня 2013 года № 132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июня 2013 года № 197 "Об изменениях в административно-территориальном устройстве Темирского района" зарегистрированного в реестре государственной регистрации нормативных правовых актов № 3599, аким Шубаркудукского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Шубаркудукского поселкового округа от 22 апреля 2010 года № 50 на казахском языке "Шұбарқұдық кентінде көшеге атау беру туралы" (зарегистрированное в Реестре государственной регистрации нормативных правовых актов № 3-10-130, опубликованное 09 июля 2010 года в районной газете "Темір")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заголовке и в тексте указанного решения на казахском языке слова "кенттік", "кентінде", "кенті", "көшеге" заменит словами "ауылдық", "ауылының", "ауылы", "көшесіне".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Шубаркудукского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