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6027" w14:textId="0f06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Уилского сельского округа от 21 декабря 2015 года № 136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3 апреля 2017 года № 58. Зарегистрировано Департаментом юстиции Актюбинской области 5 апреля 2017 года № 5393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28 февраля 2017 года № ВО 3-4/27,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проведением комплекса ветеринарно – санитарных мероприятий по ликвидации очагов болезни бруцеллеза среди мелкого рогатого скота снять ограничительные мероприятия, установленные на территории товарищества с ограниченной ответственностью "Канатты" в зимовке Ащыкара Уилского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сельского округа от 21 декабря 2015 года № 136 "Об установлении ограничительных мероприятий" (зарегистрированного в реестре государственной регистрации нормативных правовых актов за № 4675, опубликованное 4 февраля 2016 года в районной газете "Ойыл").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Уилского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