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e27d" w14:textId="500e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25 декабря 2015 года № 255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17 февраля 2017 года № 88. Зарегистрировано Департаментом юстиции Актюбинской области 17 марта 2017 года № 5341. Утратило силу решением маслихата Шалкарского района Актюбинской области от 22 мая 2017 года № 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Шалкарского района Актюбинской области от 22.05.2017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2015 года № 255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 (зарегистрированное в Реестре государственной регистрации нормативных правовых актов № 4723, опубликованное 29 февраля 2016 года в газете "Шежірелі өлке")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Шалкарском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главе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Шалкарское районное отделение Департамента "Межведомственный расчетный центр социальных выплат" – филиал некоммерческого акционерного общества Государственная корпорация "Правительство для граждан" по Актюбинской области (далее – уполномоченная организация);";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считать подпунктом 1-1);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главе "3. Порядок оказания социальной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149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"_____"______________20___год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