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813a" w14:textId="73a8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города Талдыкорган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15 декабря 2017 года № 26-131 и постановление акимата Алматинской области 20 декабря 2017 года № 562. Зарегистрировано Департаментом юстиции Алматинской области 11 января 2018 года № 4503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Республиканской ономастической комиссии при Правительстве Республики Казахстан от 4 июля 2017 года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Наименовать жилой массив расположенный на северо-западе города Талдыкорган - в жилой массив "Шайкорган", микрорайон расположенный между улицами Ж. Балапанова и Н. Алдабергенова - в микрорайон "Болашак", первый микрорайон расположенный между улицей Ж. Балапанова и трассой Талдыкорган-Алматы - в микрорайон "Коктем", второй микрорайон - в микрорайон "Бирлик", военный городок расположенный между улицей И. Жансугурова и трассой Талдыкорган-Алматы - в военный городок "Улан", военный городок расположенный на востоке города Талдыкорган - в военный городок "Жулдыз".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постановления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Алматинского областногомаслихата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