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6759" w14:textId="f7b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городе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11 января 2017 года № 5. Зарегистрировано Департаментом юстиции Алматинской области 20 января 2017 года № 4074. Утратило силу постановлением акимата города Текели области Жетісу от 22 февраля 2024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Текели области Жетісу от 22.02.2024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Текели от 30 июля 2008 года № 270 "Об установлении квоты рабочих мест инвалидам в городе Текели" (зарегистрирован в Реестре государственной регистрации нормативных правовых актов № 2-3-51, опубликован 04 сентября 2008 года в газете "Текели тынысы").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(курирующего вопросы социальной сферы).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