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8eead" w14:textId="128ee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схем перевозки в общеобразовательные школы детей, проживающих в отдаленных населенных пунктах Аксуского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Аксуского района Алматинской области 30 марта 2017 года № 98. Зарегистрировано Департаментом юстиции Алматинской области 28 апреля 2017 года № 4203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 Закона Республики Казахстан от 4 июля 2003 года "Об автомобильном транспорте", приказом исполняющего обязанности Министра по инвестициям и развитию Республики Казахстан от 26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перевозок пассажиров и багажа автомобильным транспортом" (зарегистрирован в Реестре государственной регистрации нормативных правовых актов за № 11550), акимат Аксуского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порядок перевозки в общеобразовательные школы детей, проживающих в отдаленных населенных пунктах Аксуского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схемы перевозки в общеобразовательные школы детей, проживающих в отдаленных населенных пунктах Аксуского района согласно приложениям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постановление акимата Аксуского района "Об утверждении порядка и схем перевозки в общеобразовательные школы детей, проживающих в отдаленных населенных пунктах Аксуского района" от 13 августа 2015 года № 310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3424</w:t>
      </w:r>
      <w:r>
        <w:rPr>
          <w:rFonts w:ascii="Times New Roman"/>
          <w:b w:val="false"/>
          <w:i w:val="false"/>
          <w:color w:val="000000"/>
          <w:sz w:val="28"/>
        </w:rPr>
        <w:t>, опубликован 13 ноября 2015 года в газете "Аксу онири").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района Корганбаева Сабита Бейсебековича.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Далбагаев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утвержденное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Аксуского района от 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марта 2017 года № 98</w:t>
            </w:r>
          </w:p>
        </w:tc>
      </w:tr>
    </w:tbl>
    <w:bookmarkStart w:name="z2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Аксуского района</w:t>
      </w:r>
    </w:p>
    <w:bookmarkEnd w:id="0"/>
    <w:bookmarkStart w:name="z2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Настоящий Порядок перевозки в общеобразовательные школы детей, проживающих в отдаленных населенных пунктах Аксуского района (далее – Порядок)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транспорте", а также в соответствии с приказом исполняющего обязанности Министра по инвестициям и развитию Республики Казахстан от 26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перевозок пассажиров и багажа автомобильным транспортом" (зарегистрирован в Реестре государственной регистрации нормативных правовых актов № 11550) (далее –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перевозок детей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Перевозки детей осуществляются автобусами, микроавтобусами, оборудованными в соответствии с требованиями Правил и с предоставлением каждому ребенку отдельного места для сидения.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требованиям, установленным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Общее количество перевозимых в автобусе детей и взрослых не превышает количество мест, оборудованных для сидения и установленных для данного 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Заказчиком услуг по перевозке детей (далее - заказчик) могут выступать физические или юридические лица, ответственные за организацию специальных перевозок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Заказчик также самостоятельно выполняет функции перевозчика в случае возможности предоставления им подобных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таком случае заказчик соблюдает требования Правил в отношении перевозчиков.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Перевозки детей автобусами осуществляются перевозчиками на основании письменных заявок заказчиков услуг по перевозке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В заявке указываются дата (даты), время перевозки детей, их количество и возраст, маршрут следования (начальные, конечные и промежуточные пункты), места посадки и высадки, фамилия, имя, отчество и должность ответственного за организацию перевозки детей и взрослых, сопровождающих по каждому автобусу.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выделения дополнительно к заказываемым автобусам собственного транспорта заказчика указывается количество выделяемых для перевозки единиц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Заявка подписывается руководителем организации - заказчика или его заместителем.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Перед выполнением перевозок заказчик оформляет решение об организации перевозки детей приказом, регламентировав в нем обязанности должностных лиц, руководителей групп, сопровождающих, маршрут, сроки, порядок подготовки и проведения поездки, мероприятия по обеспечению безопасности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Площадки, отводимые для ожидающих автобус детей, должны быть достаточно большими, чтобы не допускать выхода детей на проезжую часть.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перевозки детей осуществляются в темное время суток, то площадки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осенне-зимний период времени площадки должны очищаться от снега, льда,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Заказчик перевозок детей в учебные заведения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Перевозка групп детей автобусами в период с 22.00 до 06.00 часов, а также в условиях недостаточной видимости (туман, снегопад, дождь)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Расписание движения автобусов согласовывается перевозчиком и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На каждый автобус, осуществляющий перевозку детей, заказчик назначает ответственных лиц из числа сотрудников организации -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 прошедших специальный инструктаж для сопровождающих).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При осуществлении массовых перевозок детей перевозчиком предоставляется от заказчика письменная заявка с обязательной отметкой территориального подразделения </w:t>
      </w:r>
      <w:r>
        <w:rPr>
          <w:rFonts w:ascii="Times New Roman"/>
          <w:b w:val="false"/>
          <w:i w:val="false"/>
          <w:color w:val="000000"/>
          <w:sz w:val="28"/>
        </w:rPr>
        <w:t>Комитета административной полиции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внутренних дел Республики Казахстан (далее - КАП) о выделении сопровождения колонны патрульным автомобилем. Без данной отметки автобусы заказчику не представляются. В свою очередь, перевозчик, при осуществлении массовых перевозок детей также уведомляет КАП для принятия мер по усилению надзора за движением на маршруте.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прибытия, наличие посадочной площадки. Места посадки и высадки располагаются на расстоянии не менее  от места стоянки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При выделении автобусов для массовой перевозки детей перевозчик назначает старшего колонны (при трех и более автобусах - из числа лиц, ответственных за безопасность движения или эксплуатацию транспортных средств, а при двух - из числа водителей этих автобусов; водитель, назначаемый старшим, стаж работы на автобусах не менее 5 лет).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Назначенные заказчиком для сопровождения детей лица проходят специальный инструктаж по обеспечению безопасности перевозки детей автобусами.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Инструктаж проводит лицо, ответственное за обеспечение безопасности дорожного движения или эксплуатацию транспортных средств, принадлежащих перевозчику.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Для перевозки детей допускаются водители: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имеющие непрерывный стаж работы в качестве водителя автобуса не менее трех последних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не имевшие в течение последнего года грубых нарушений трудовой дисциплины и Правил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Стаж работы водителя в организации, которая направляет его на перевозку детей, составляет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Водители, назначаемые на перевозки детей автобусами вместимостью более 41 места, а также на любые перевозки детей в междугородном сообщении, должны иметь стаж работы на автобусах не менее пяти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Водителю автобуса при перевозке детей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следовать со скоростью более 60 киллометров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 следовании в автомобильной колонне производить обгон впереди идущего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При посадке (высадке) детей и при движении по маршруту водители, осуществляющие перевозки детей, выполняют указания сопровождающих по автобусу, если они не противоречат Правилам дорожного движения, требованиям Правил, иным требованиям безопасности дорожного движения и если эти указания входят в сферу компетенции сопровождающих (поведение детей, их здоровье и безопасность).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Сопровождающие обеспечивают надлежащий порядок среди детей во время посадки в автобус и высадки из него, при движении автобуса, во время остановок.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 (при массовых перевозках, кроме того, под наблюдением ответственного за организацию перевозки).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подъезде транспортного средства сопровождающие не допускают, чтобы дети побежали навстречу ему, скучивались у края проезжей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Сопровождающие подводят детей к месту посадки в организованном порядке (младших детей - построенных попарно). Посадка производится через переднюю дверь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Движение автобуса с места посадки (высадки) водителю разрешается начинать только после сообщения сопровождающего об окончании посадки (высадки) и полного закрытия дверей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Заключение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Отношение не урегулированные настоящим порядком перевозки в общеобразовательные школы детей регулируются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утвержденное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Аксуского района от 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марта 2017 года № 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72400" cy="885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885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утвержденное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Аксуского района от 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марта 2017 года № 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80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утвержденное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Аксуского района от 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марта 2017 года № 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59600" cy="836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59600" cy="836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утвержденное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Аксуского района от 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марта 2017 года № 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97700" cy="796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97700" cy="796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утвержденное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Аксуского района от 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марта 2017 года № 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124700" cy="849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849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