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c929" w14:textId="9e7c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Жамбылского района Алматинской области от 6 января 2017 года № 1. Зарегистрировано Департаментом юстиции Алматинской области 18 января 2017 года № 4066. Утратило силу постановлением акимата Жамбылского района Алматинской области от 19 января 2024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Алматинской области от 19.01.2024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06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одного до двухсот пятидесяти человек – в размере трех процентов      списочной численности     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Жамбылского района от 10 ноября 2006 года № 785 "Об установлении квоты рабочих мест для инвалидов" (зарегистрирован в Реестре государственной регистрации нормативных правовых актов № 2-7-30, опубликованного от 09 декабря 2006 года в газете "Атамекен").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(курирующего вопросы социальной сферы).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