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1e9c" w14:textId="6401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2016 года № 11-68 "О бюджете Кербулакского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9 июня 2017 года № 16-94. Зарегистрировано Департаментом юстиции Алматинской области 19 июня 2017 года № 4238.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2017-2019 годы" от 22 декабря 2016 года № 11-68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"Кербулак жулдызы")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5 958 221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318 432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6 853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9 636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5 623 300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985 763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404 777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4 232 760 тысячи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5 989 033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271 668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296 688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25 020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302 480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302 480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коммунальному хозяйству, озеленению и оказанию услуг населению".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№ 16-94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№ 11-68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11-68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2017 -2019 годы"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развития регионов до 2020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