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9a38" w14:textId="a349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Райымбекского района Алматинской области от 07 февраля 2017 года № 26. Зарегистрировано Департаментом юстиции Алматинской области 23 февраля 2017 года № 4105. Утратило силу постановлением акимата Райымбекского района Алматинской области от 3 февраля 2022 года № 19</w:t>
      </w:r>
    </w:p>
    <w:p>
      <w:pPr>
        <w:spacing w:after="0"/>
        <w:ind w:left="0"/>
        <w:jc w:val="both"/>
      </w:pPr>
      <w:bookmarkStart w:name="z4" w:id="0"/>
      <w:r>
        <w:rPr>
          <w:rFonts w:ascii="Times New Roman"/>
          <w:b w:val="false"/>
          <w:i w:val="false"/>
          <w:color w:val="ff0000"/>
          <w:sz w:val="28"/>
        </w:rPr>
        <w:t xml:space="preserve">
      Утратило силу постановлением акимата Райымбекского района Алматинской области от 03.02.2022 </w:t>
      </w:r>
      <w:r>
        <w:rPr>
          <w:rFonts w:ascii="Times New Roman"/>
          <w:b w:val="false"/>
          <w:i w:val="false"/>
          <w:color w:val="ff0000"/>
          <w:sz w:val="28"/>
        </w:rPr>
        <w:t>№ 19</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 подпунктом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насаления",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Райымбекского района </w:t>
      </w:r>
      <w:r>
        <w:rPr>
          <w:rFonts w:ascii="Times New Roman"/>
          <w:b/>
          <w:i w:val="false"/>
          <w:color w:val="000000"/>
          <w:sz w:val="28"/>
        </w:rPr>
        <w:t>ПОСТАНОВ</w:t>
      </w:r>
      <w:r>
        <w:rPr>
          <w:rFonts w:ascii="Times New Roman"/>
          <w:b/>
          <w:i w:val="false"/>
          <w:color w:val="000000"/>
          <w:sz w:val="28"/>
        </w:rPr>
        <w:t>ЛЯЕТ:</w:t>
      </w:r>
    </w:p>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для организаций независимо от организационно-правовой формы и формы собственности в размере пяти процентов от списочной численности работников организации. </w:t>
      </w:r>
    </w:p>
    <w:bookmarkEnd w:id="1"/>
    <w:bookmarkStart w:name="z6"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заместителя акима района Байедилова Талгата Ескендировича. </w:t>
      </w:r>
    </w:p>
    <w:bookmarkEnd w:id="2"/>
    <w:bookmarkStart w:name="z7" w:id="3"/>
    <w:p>
      <w:pPr>
        <w:spacing w:after="0"/>
        <w:ind w:left="0"/>
        <w:jc w:val="both"/>
      </w:pPr>
      <w:r>
        <w:rPr>
          <w:rFonts w:ascii="Times New Roman"/>
          <w:b w:val="false"/>
          <w:i w:val="false"/>
          <w:color w:val="000000"/>
          <w:sz w:val="28"/>
        </w:rPr>
        <w:t>
      3. Настощее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Райымбекского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