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80f3" w14:textId="4ba8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2016 года № 11-60 "О бюджете Райымбекского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фераля 2017 года № 12-68. Зарегистрировано Департаментом юстиции Алматинской области 13 марта 2017 года № 4125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2016 года № 11-60 "О бюджете Райымбекского района на 2017-2019 годы" (зарегистрирован в реестре государственной регистрации нормативных правовых актов № 4052, опубликован от 21 января 2017 года в районной газете "Хантанири")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8346676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228936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8095504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1326816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1088543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5680145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8398303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33899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65377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Нусипкожаев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Райымбекского районного маслихата от 27 февраля 2017 года № 12-68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