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9c81" w14:textId="3e69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Талгарского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9 июня 2017 года № 15-88. Зарегистрировано Департаментом юстиции Алматинской области 27 июня 2017 года № 4256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Талгарского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Талгарского районного маслихата Умирзакова Алмас Нурдаулетовича.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от "09" июня 2017 года № 15-88 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Талгарского районного маслихата признаваемых утратившими силу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районном бюджете Талгарского района на 2016-2018 годы" от 22 декабря 2015 года № 51-292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2016 года в районной газете "Талгар");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Талгарского районного маслихата от 22 декабря 2015 года № 51-292 "О районном бюджете Талгарского района на 2016-2018 годы" от 5 февраля 2016 года № 54-301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февраля 2016 года в районной газете "Талгар");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Талгарского районного маслихата от 22 декабря 2015 года № 51-292 "О районном бюджете Талгарского района на 2016-2018 годы" от 29 марта 2016 года № 2-9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2016 года в районной газете "Талгар");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Талгарского районного маслихата от 22 декабря 2015 года № 51-292 "О районном бюджете Талгарского района на 2016-2018 годы" от 20 мая 2016 года № 4-20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июня 2016 года в районной газете "Талгар");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Талгарского районного маслихата от 22 декабря 2015 года № 51-292 "О районном бюджете Талгарского района на 2016-2018 годы" от 20 июля 2016 года № 6-29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 в районной газете "Талгар");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Талгарского районного маслихата от 22 декабря 2015 года № 51-292 "О районном бюджете Талгарского района на 2016-2018 годы" от 28 октября 2016 года № 8-46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районной газете "Талгар").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