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8c7c" w14:textId="3608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11 декабря 2017 года № 21-110. Зарегистрировано Департаментом юстиции Алматинской области 25 декабря 2017 года № 4447. Утратило силу решением Талгарского районного маслихата Алматинской области от 3 декабря 2021 года № 15-56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15-56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Талгарский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управления бесхозяйными отходами, признанными решением суда поступившими в коммунальную собственность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Талгарского районного маслихата "По развитию сельского хозяйства, экологии, индустрии и энергетической инфраструктуры".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Талгарского районного маслихата от "11" декабря 2017 года № 21-110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- местныйй исполнительный орган).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уполномоченный местным исполнительным органом на осуществление функций в сфере жилищно-коммунального хозяйства и финансируемый из соответствующего местного бюджета.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