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757a" w14:textId="ea47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октября 2017 года № 19-12. Зарегистрировано Департаментом юстиции Жамбылской области 3 ноября 2017 года № 3572. Утратило силу решением Байзакского районного маслихата Жамбылской области от 23 декабря 2020 года № 77-11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Байзакскому району.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Байзакского районного маслихата от 10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в районной газете "Ауыл жаңалығы – Сельская новь" 9 октября 2017 года);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изменения в решение Байзакского районного маслихата от 10 сентября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решение Байзакского районного маслихата от 30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16-7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в районной газете "Ауыл жаңалығы – Сельская новь" 22 июля 2017 года).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қазандағы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16-7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Байзакскому району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Байзакского районного маслихата Жамбылской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Байзакского района.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значение, и оказавшие влияние на ход истории Республики Казахстан;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постановлением акимата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районного значения;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месяц, определяемая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(далее – Правила исчисления совокупного дохода).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в сфере социальной защиты населения, коммунальное государственное учреждение "Отдел занятости и социальных программ акимата Байзакского района", осуществляющий оказание социальной помощи;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– получатели), в случае наступления трудной жизненной ситуации, а также к памятным датам и праздничным дням.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Единовременная социальная помощь к памятным датам и праздничным дням предоставляется: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9 мая – День Победы: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участникам и инвалидам Великой Отечественной войны в размере 300 000 (триста тысяч) тенге;</w:t>
      </w:r>
    </w:p>
    <w:bookmarkEnd w:id="24"/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100 000 (сто тысяч) тенге;</w:t>
      </w:r>
    </w:p>
    <w:bookmarkEnd w:id="25"/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100 000 (сто тысяч) тенге;</w:t>
      </w:r>
    </w:p>
    <w:bookmarkEnd w:id="26"/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50 000 (пятьдесят тысяч) тенге;</w:t>
      </w:r>
    </w:p>
    <w:bookmarkEnd w:id="27"/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100 000 (сто тысяч) тенге;</w:t>
      </w:r>
    </w:p>
    <w:bookmarkEnd w:id="28"/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 75-летию 9 мая - День Победы дополнительно к единовременной социальной помощи к памятным датам и праздничным дням предоставить единовременную социальную помощь участникам и инвалидам Великой Отечественной войны в размере 700 000 (семьсот тысяч)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70 000 (семьдесят тысяч) тенге,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85 000 (восемьдесят пять тысяч) тенге, рабочим и служащим, направлявшимся на работу в Афганистан в период с 1 декабря 1979 года по декабрь 1989 года в размере 85 000 (восемьдесят пять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атомной электростанции в 1988-1989 годах в размере 85 000 (восемьдесят пять тысяч).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70 000 (семьдесят тысяч) тенге.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15 февраля – дата вывода советских войск из Афганистана: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30 000 (тридцать тысяч)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15 000 (пятнадцать тысяч)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К 30-летию вывода Советских войск из Афганистана дополнительно к единовременной социальной помощи к памятным датам и праздничным дням предоставить единовременную социальную помощь военнослужащим, проходившим воинскую службу в Афганистане и военнослужащим, ставшим инвалидами вследствие ранения, контузии, увечья, при прохождении воинской службы в Афганистане в размере 30 000 (тридцать тысяч) тенге,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15000 (пятнадцать тысяч) тенге,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26 апреля – дня аварии на Чернобыльской атомной электростанции: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 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участникам ликвидации последствий катастрофы на Чернобыльской атомной электростанции в 1988-1989 годах в размере 15 000 (пятнадцать тысяч).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29 августа – день закрытия Семипалатинского полигона: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Байзакского районного маслихата Жамбылской области от 08.02.2019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14.06.2019 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27.04.2020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по обращениям предоставляется: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имеющим месячный среднедушевой доход, ниже 2 (двух) кратного прожиточного минимума освободившиеся из мест лишения свободы в размере 5 месячных расчетных показателей на основании справки об освобождении из мест лишения свободы;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(ежемесячно, в течение 12 месяцев) социальная помощь в размере прожиточного минимума предоставляется лицам, больным туберкулезом, продолжающим лечение в амбулаторных условиях со среднедушевым доходом в размере не превышающего 2 (двух) кратного прожиточного минимума. Социальная помощь назначается с месяца обращения, после возникновения права на помощь;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месячный среднедушевой доход, не превышающий 70 процентов от прожиточного минимума, при наступлении необходимости оказания социальной помощи размер оказываемой социальной помощи в каждом отдельном случае определяет специальная комиссия в пределах от 25 000 (двадцать пять тысяч) тенге до 80 000 (восемьдесят тысяч) тенге.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периодическая (ежемесячно, в течение 12 месяцев) социальная помощь в размере 2 (двух) кратного прожиточного минимума утвержденным законом о республиканском бюджете на соответствующий финансовый год предоставляется несовершеннолетним больным детям, с инфекцией ВИЧ (вирус иммунодефицита человека) со среднедушевым доходом в размере не превышающего 5 (пяти) кратного прожиточного минимума. Социальная помощь назначается с месяца обращения, при предоставлении справки от организации здравохранения.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Байзакского районного маслихата Жамбылской области от 27.04.2020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месячный среднедушевой доход, не превышающий 70 процентов от прожиточного минимума, при наступлении необходимости оказания социальной помощи.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Байзакского районного маслихата Жамбылской области от 27.04.2020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памятным датам и праздничным дням оказывается по спискам, утверждаемому акиматом Байзакского района по представлению уполномоченной организации без истребования заявлений от получателей.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Байзакского районного маслихата Жамбылской области от 01.09.2020 </w:t>
      </w:r>
      <w:r>
        <w:rPr>
          <w:rFonts w:ascii="Times New Roman"/>
          <w:b w:val="false"/>
          <w:i w:val="false"/>
          <w:color w:val="000000"/>
          <w:sz w:val="28"/>
        </w:rPr>
        <w:t>№ 71-6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Байзакского районного маслихата Жамбылской области от 01.09.2020 </w:t>
      </w:r>
      <w:r>
        <w:rPr>
          <w:rFonts w:ascii="Times New Roman"/>
          <w:b w:val="false"/>
          <w:i w:val="false"/>
          <w:color w:val="000000"/>
          <w:sz w:val="28"/>
        </w:rPr>
        <w:t>№ 71-6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представляются в подлинниках и копиях для сверки, после чего подлинники документов возвращаются заявителю.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направляет их в уполномоченный орган или акиму сельского округа.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оказании, либо отказе в оказании социальной помощи в течении двадцати рабочих дней со дня принятия документов от заявителя или акима поселка, села, сельского округа.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письменно уведомляет заявителя о принятом решении (в случае отказа - с указанием основания) в течении трех рабочих дней со дня принятия решения.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решением Байзакского районного маслихата Жамбылской области от 08.02.2019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среднедушевой доход человека (семьи) превышает пределы, установленные местными представительными органами для оказания социальной помощи.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Байзакского районного маслихата Жамбылской области от 01.09.2020 </w:t>
      </w:r>
      <w:r>
        <w:rPr>
          <w:rFonts w:ascii="Times New Roman"/>
          <w:b w:val="false"/>
          <w:i w:val="false"/>
          <w:color w:val="000000"/>
          <w:sz w:val="28"/>
        </w:rPr>
        <w:t>№ 71-6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Start w:name="z9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Излишне выплаченные суммы подлежат возврату в добровольном или </w:t>
      </w:r>
      <w:r>
        <w:rPr>
          <w:rFonts w:ascii="Times New Roman"/>
          <w:b w:val="false"/>
          <w:i w:val="false"/>
          <w:color w:val="000000"/>
          <w:sz w:val="28"/>
        </w:rPr>
        <w:t>ином установленном законодательством Республики Казахстан порядке.</w:t>
      </w:r>
    </w:p>
    <w:bookmarkEnd w:id="79"/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