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2889" w14:textId="7d52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Масанчи Масанчинского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Масанчинского сельского округа Кордайского района Жамбылской области от 26 мая 2017 года № 45. Зарегистрировано Департаментом юстиции Жамбылской области 27 июня 2017 года № 3475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упровлении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оснований заключения ономастической комиссии при акимате Жамбылской области от 29 марта 2017 года и с учетом мнения населения соответствующей территории,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улицы села Масанчи Масанчиского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70-лет Октября - Ақ Орда;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Климент Ефремович Ворошилова – Сарыарқа;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Феликс Эдмундович Дзержинский – Сайран;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Дружба – Ынтымақ;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Андрей Александрович Жданова – Ақжайлау;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Интернациональная – Думан;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Михаил Иванович Калинина – Алатау;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Сергей Миронович Кирова – Ұлытау;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Коминтерна – Ақтерек;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Коммунистический – Ақсай;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Комсомольская – Өжет;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Валериан Владимирович Куйбышева – Байқоңыр;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Владимир Ильич Ленина - Мәңгілік ел;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Механизация – Тасбұлақ;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Мира – Ақши;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Почтовый – Болашақ;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Правды – Айқын;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Яков Михайлович Свердлова – Құлсары;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Северная – Солтүстік;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Табачная – Барыс;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Михаил Васильевич Фрунзе – Ақмешіт;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Дмитрий Андреевич Фурманова – Медеу;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Василий Иванович Чапаева – Меркі;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Школьная - Арасан.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решения возложить на главного специалиста аппарата акима Масанчинского сельского округа З. Гудожанова.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