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d23b7" w14:textId="5fd2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Меркенского района № 796 от 28 ноября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Меркенского района Жамбылской области от 31 января 2017 года № 13. Зарегистрировано Департаментом юстиции Жамбылской области 16 февраля 2017 года № 3313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Меркенского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Меркенского района от 28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порядка расчета ставок арендной платы при передаче в имущественный наем (аренду) коммунального имущества"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2430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24 декабря 2014 года в газете "Меркі тынысы-Меркенский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Государственно-правовому и организационно-инспекторскому отделу аппарата акима района обеспечить в установленном законодательством порядке государственную регистрацию настоящего постановления в органах юстиции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Акек Ербола Базарбаевича.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Умирбеков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