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6624" w14:textId="ec76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Меркенского районного маслихата от 20 мая 2016 года № 3-5 "О предоставлении помощи на приобретение топлива специалистам организаций социального обеспечения, образаования,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 марта 2017 года № 14-11. Зарегистрировано Департаментом юстиции Жамбылской области 24 марта 2017 года № 3364. Утратило силу решением Меркенского районного маслихата Жамбылской области от 2 мая 2023 года № 2-4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Меркенского районного маслихата Жамбылской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опубликавания).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3113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1 июля 2016 годы в газету "Меркі тынысы - Меркенский вестник" № 84-85) "О предоставлении помощи на приобретение топлива специалистам организаций социального обеспечения, образавания, культуры, спорта и ветеринарии, проживающим и работающим в сельских населенных пунктах", следующие изменения: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"5 000 (пять тысяч)" тенге изменить цифрами "8 000 "восемь тысяч)" тенге.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социально-экономического, индустриального-инновационного развития, финансов, бюджета, налогов и местного самоуправления районного маслихата.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опубликавания.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Бектурганов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