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ab5a" w14:textId="982a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12 марта 2014 года № 26-10 "Об утверждении Правил оказания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5 апреля 2017 года № 14-10. Зарегистрировано Департаментом юстиции Жамбылской области 13 апреля 2017 года № 3382. Утратило силу решением Сарысуского районного маслихата Жамбылской области от 6 апреля 2022 года № 20-3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06.04.2022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12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"Сарысу" от 30 апреля 2014 года за № 45-46)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 по Сарысускому району утвержденных данным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"7" изменить цифрами "5";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"200" изменить цифрами "300".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экономики, финансов, бюджета, агропромышленного комплекса, охраны окружающей среды и природопользования, развития местного самоуправления.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Несипбай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