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b6dd" w14:textId="7b0b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учета, в городе Абай Абайского района, поселке Акжал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января 2017 года № 04/01. Зарегистрировано Департаментом юстиции Карагандинской области 15 февраля 2017 года № 4148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теплоснабжению для потребителей, не имеющих приборов учета, в городе Абай Абайского района, поселке Акжал Шетского района,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области, курирующего вопросы энергетики, коммунального хозяйства 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2017 года № 04/01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учета,</w:t>
      </w:r>
      <w:r>
        <w:br/>
      </w:r>
      <w:r>
        <w:rPr>
          <w:rFonts w:ascii="Times New Roman"/>
          <w:b/>
          <w:i w:val="false"/>
          <w:color w:val="000000"/>
        </w:rPr>
        <w:t>в городе Абай Абайского района, поселке Акжал Шетского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2889"/>
        <w:gridCol w:w="3302"/>
        <w:gridCol w:w="1285"/>
        <w:gridCol w:w="3868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 города Абай, подключенные к централизованному теплоснабжению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"Абайлық жылу жүйелері"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 поселка Акжал, отапливающие от котельной поселка Акжал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"Электржабдыктау"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Гигакалорий/ квадратный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