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6150" w14:textId="cbd6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лекарственного средства дополнительно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 сессии Карагандинского областного маслихата от 3 ноября 2017 года № 248. Зарегистрировано Департаментом юстиции Карагандинской области 14 ноября 2017 года № 4439. Утратило силу решением Карагандинского областного маслихата от 2 июля 2020 года №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02.07.2020 № 553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сентября 2009 года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отдельным категориям граждан, при амбулаторном лечении которых лекарственное средство отпускается бесплатно: лекарственное средство (по рецепту) гражданам с диагнозом: "Гематологические заболевания, включая гемобластозы и апластическую анемию" - лекарственное средство "Ибрутиниб".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