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462f" w14:textId="762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Жезказган от 03 октября 2016 года № 28/36 и решение Жезказганского городского маслихата от 13 октября 2016 года № 5/57 "О льготном проезде отдельных категорий граждан города Жезказган для проезда на внутригородском общественном транспорте (кроме такси)"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Жезказган Карагандинской области от 21 августа 2017 года № 18/04 и решение Жезказганского городского маслихата Карагандинской области от 15 августа 2017 года № 12/128. Зарегистрировано Департаментом юстиции Карагандинской области 13 сентября 2017 года № 4350. Утратило силу совместным постановлением акимата города Жезказган Карагандинской области от 7 июня 2019 года № 19/02 и решением Жезказганского городского маслихата Карагандинской области от 11 июня 2019 года № 36/319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города Жезказган Карагандинской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Жезказганского городского маслихата Карагандинской области от 11.06.2019 № 36/319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сентября 1994 года "О транспорте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Казахстана от 28 апреля 1995 года "О льготах и социальной защите участников, инвалидов Великой Отечественной войны и лиц, приравненных к ним",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Жезказган от 03 октября 2016 года №28/36 и решение Жезказганского городского маслихата от 13 октября 2016 года № 5/57 "О льготном проезде отдельных категорий граждан города Жезказган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4021, опубликовано в газетах "Жезказганский вестник" от 11 ноября2016 года, № 46 (148), "Сарыарқа" 11 ноября 2016 года, № 46 (8006), в информационно-правовой системе "Әділет" 23 ноября 2016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и лицам, приравненных к ним, статус которых определен статьями 6, 8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