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d86d" w14:textId="e28d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Жезказганского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ноября 2017 года № 14/144. Зарегистрировано Департаментом юстиции Карагандинской области 8 декабря 2017 года № 4467.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апреля 2016 года "О правовых актах"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Жезказганского городского маслихата: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 от 14 апреля 2014 года № 23/196 "Об утверждении Регламента Жезказганского городского маслихата" (зарегистрировано в Реестре государственной регистрации нормативных актов за № 2633, опубликовано в информационно – правовой системе "Әділет" от 21 мая 2014 года, в газете "Сарыарқа" от 30 мая 2014 года № 21(7876)).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Жезказганского городского маслихата, утвержденных решением Жезказганского городского маслихата от 26 ноября 2014 года № 30/262 "О внесении изменений в некоторые решения Жезказганского городского маслихата" (зарегистрировано в Реестре государственной регистрации нормативных актов за № 2893, опубликовано в информационно–правовой системе № "Әділет" от 21 января 2015 года, в газете "Сарыарқа" от 30 января 2015 года № 4 (7912) в газете "Жезказганский вестник" от 30 января 2015 года №4 (54)).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Жезказганского городского маслихата от 11 октября 2017 года № 13/ 138 "О признании утратившим силу решения Жезказганского городского маслихата от 14 апреля 2014 года № 23/196 "Об утверждении Регламента Жезказганского городского маслихата".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