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4262" w14:textId="2344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городу Сарани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16 февраля 2017 года № 08/01. Зарегистрировано Департаментом юстиции Карагандинской области 10 марта 2017 года № 4170.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Сарани на 2017 год, финансируемых за счет средств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Сарани Карагандинской области от 28 июля 2016 года № 30/04, зарегистрированное Департаментом юстиции Карагандинской области 10 августа 2016 года № 3930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городу Сарани".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Сарани Блок М.Е.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"16" февраля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08/01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Сарани на 2017 год, финансируемых за счет средств местного бюджета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до 3-х лет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с 3-х до 7 лет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Сарань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"Колокольчик" акимата города Сарани, государственного учреждения "Отдел образования города Сарани"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Сарань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"Малыш" акимата города Сарани, государственного учреждения "Отдел образования города Сарани"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Сарань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"Березка" акимата города Сарани, государственного учреждения "Отдел образования города Сарани"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Сарань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"Колобок" акимата города Сарани, государственного учреждения "Отдел образования города Сарани"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"Аленушка" акимата города Сарани, государственного учреждения "Отдел образования города Сарани"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Сарань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"Детский-сад "Балғын" акимата города Сарани, государственного учреждения "Отдел образования города Сарани"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Сарань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"Сәуле" акимата города Сарани, государственного учреждения "Отдел образования города Сарани"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Сарань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ответственностью"Детский сад Бахыт"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"Общеобразовательная школа № 16 акимата города Сарани государственного учреждения "Отдел образования города Сарани"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Сарань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"Общеобразовательная школа-интернат № 7 акимата города Сарани государственного учреждения "Отдел образования города Сарани"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"РЫСТЫ GROUP" Дошкольный мини-центр с 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*Размер родительской платы устанавливается собственником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