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a5f" w14:textId="a6f5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Шахтинского городского маслихата от 23 декабря 2016 года № 1364/11 "О городском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VI созыва Шахтинского городского маслихата Карагандинской области от 11 октября 2017 года № 1444/17. Зарегистрировано Департаментом юстиции Карагандинской области 25 октября 2017 года № 4416.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 сессии Шахтинского городского маслихата от 23 декабря 2016 года № 1364/11 "О городском бюджете на 2017 – 2019 годы" (зарегистрировано в Реестре государственной регистрации нормативных правовых актов за № 4077, опубликовано в Эталонном контрольном банке нормативных правовых актов Республики Казахстан в электронном виде от 18 января 2017 года, в газете "Шахтинский вестник" № 5 от 3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7 601 562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1 490 467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17 163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42 496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6 051 436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7 639 388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53 000 тысячи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53 000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90 826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90 826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90 826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Горячев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финансов города Шахтинска"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</w:t>
      </w:r>
      <w:r>
        <w:rPr>
          <w:rFonts w:ascii="Times New Roman"/>
          <w:b/>
          <w:i w:val="false"/>
          <w:color w:val="000000"/>
          <w:sz w:val="28"/>
        </w:rPr>
        <w:t xml:space="preserve"> октября</w:t>
      </w:r>
      <w:r>
        <w:rPr>
          <w:rFonts w:ascii="Times New Roman"/>
          <w:b/>
          <w:i w:val="false"/>
          <w:color w:val="000000"/>
          <w:sz w:val="28"/>
        </w:rPr>
        <w:t xml:space="preserve"> 2017</w:t>
      </w:r>
      <w:r>
        <w:rPr>
          <w:rFonts w:ascii="Times New Roman"/>
          <w:b/>
          <w:i w:val="false"/>
          <w:color w:val="000000"/>
          <w:sz w:val="28"/>
        </w:rPr>
        <w:t xml:space="preserve"> года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 2017 года № 1444/17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 2017 года № 1444/17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</w:t>
            </w:r>
          </w:p>
        </w:tc>
      </w:tr>
    </w:tbl>
    <w:bookmarkStart w:name="z29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761171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 коммунального хозяйства области 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области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 коммунального хозяйства области 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пос. Шахан г.Шахтинск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строительство области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 2017 года № 1444/17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 </w:t>
            </w:r>
          </w:p>
        </w:tc>
      </w:tr>
    </w:tbl>
    <w:bookmarkStart w:name="z33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трансферты: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761171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поселка Шахан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8"/>
          <w:p>
            <w:pPr>
              <w:spacing w:after="20"/>
              <w:ind w:left="20"/>
              <w:jc w:val="both"/>
            </w:pP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 (города областного значения)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 (города областного значения)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пос. Шахан г.Шахтинск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 2017 года № 1444/17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</w:t>
            </w:r>
          </w:p>
        </w:tc>
      </w:tr>
    </w:tbl>
    <w:bookmarkStart w:name="z37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</w:t>
      </w:r>
    </w:p>
    <w:bookmarkEnd w:id="347"/>
    <w:bookmarkStart w:name="z37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2017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 2017 года № 1444/17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39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</w:t>
      </w:r>
    </w:p>
    <w:bookmarkEnd w:id="369"/>
    <w:bookmarkStart w:name="z39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2017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 2017 года № 1444/17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№1364/11</w:t>
            </w:r>
          </w:p>
        </w:tc>
      </w:tr>
    </w:tbl>
    <w:bookmarkStart w:name="z41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</w:t>
      </w:r>
    </w:p>
    <w:bookmarkEnd w:id="391"/>
    <w:bookmarkStart w:name="z42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2017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