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ba42d" w14:textId="21ba4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на основании геоботанического обследования пастбищ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26 декабря 2017 года № 53/01. Зарегистрировано Департаментом юстиции Карагандинской области 29 декабря 2017 года № 4516. Утратило силу постановлением акимата города Шахтинска Карагандинской области от 30 декабря 2019 года № 55/01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города Шахтинска Карагандинской области от 30.12.2019 № 55/01.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пастбищах", акимат города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на основании геоботанического обследования пастбищ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Буравко Л.Д.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Аким города Шахтинска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города Шахтинск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№53/01 от 26 декабря 2017 года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Шахтинского региона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527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