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8322e" w14:textId="ac832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Жанааркинского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XVII сессии Жанааркинского районного маслихата Карагандинской области от 10 октября 2017 года № 17/138. Зарегистрировано Департаментом юстиции Карагандинской области 24 октября 2017 года № 4414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06 апреля 2016 года "О правовых актах"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ХХХIV сессии Жанааркинского районного маслихата от 10 сентября 2014 года № 34/225 "Об утверждении Регламента Жанааркинского районного маслихата" (зарегистрировано в Реестре государственной регистрации нормативных правовых актов за № 2800, опубликовано в информационно-правовой системе "Әділет" от 24 октября 2014 года, в газете "Жаңаарқа" от 25 октября 2014 года № 47-48 (9641-9642));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ХLI сессии Жанааркинского районного маслихата от 26 июня 2015 года № 41/284 "О внесении изменения в решение Жанааркинского районного маслихата от 10 сентября 2014 года № 34/225 "Об утверждении Регламента Жанааркинского районного маслихата" (зарегистрировано в Реестре государственной регистрации нормативных правовых актов за № 3329, опубликовано в информационно-правовой системе "Әділет" от 13 августа 2015 года, в газете "Жаңаарқа" от 08 августа 2015 года № 41 (9691)).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ХVII сессии районного маслихата,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