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be40" w14:textId="1aeb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22 мая 2017 года № 03. Зарегистрировано Департаментом юстиции Карагандинской области 1 июня 2017 года № 4265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 и их отмены", аким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23 января 2017 года № 01 "Об объявлении чрезвычайной ситуации природного характера" (зарегистрировано в Реестре государственной регистрации нормативных правовых актов за № 4132, опубликовано в газете "Қарқаралы" от 28 января 2017 года за № 9-10 (11530), в Эталонном контрольном банке нормативных правовых актов Республики Казахстан в электронном виде 7 февраля 2017 года).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