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a86a" w14:textId="5e3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1 августа 2015 года №343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февраля 2017 года № 88. Зарегистрировано департаментом юстиции Кызылординской области 28 марта 2017 года № 5772. Утратило силу решением Казалинского районного маслихата Кызылординской области от 10 апреля 2018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"О повышении базовых ставок земельного налога" Казалинского районного маслих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5129, опубликовано в районной газете "Тұран-Қазалы" от 30 сентября 2015 года в номерах 101-1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, установленные статьей 378 Кодекса Республики Казахстан "О налогах и других обязательных платежах в бюджет (Налоговый кодекс)" в пять раз на не используемые в соответствии с земельным законодательством Республики Казахстан земли сельскохозяйственного назначения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Алип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