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ebe" w14:textId="2a7c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23 февраля 2017 года № 87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 ноября 2017 года № 135. Зарегистрировано департаментом юстиции Кызылординской области 16 ноября 2017 года № 6026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6 апреля 2016 года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 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номером 5771, опубликовано в газете "Тұран Қазалы" от 1 апреля 2017 года и в эталонном контрольном банке нормативных правовых актов Республики Казахстан от 3 апреля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со дня первого официального опубликования, за исключением пункта 1, который вводится в действие с 1 января 2018 года".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