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2742" w14:textId="1dc2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накор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5 января 2017 года № 134. Зарегистрировано Департаментом юстиции Кызылординской области 10 февраля 2017 года № 57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накорганского район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17 года № 13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накорганского район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накорганского района 0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Байкенже" (зарегистрировано в Реестре государственной регистрации нормативных правовых актов 08 апреля 2016 года № 5449, опубликовано 25 мая 2016 года в информационно-правовой системе "Әділет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накорганского района 0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Кыраш" (зарегистрировано в Реестре государственной регистрации нормативных правовых актов 04 апреля 2016 года № 5441), опубликовано 19 мая 2016 года в информационно-правовой системе "Әділет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накорганского района 0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Екпинди" (зарегистрировано в Реестре государственной регистрации нормативных правовых актов 04 апреля 2016 года № 5442, опубликовано 19 мая 2016 года в информационно-правовой системе "Әділет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накорганского района 0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ельского округа Бесарык"(зарегистрировано в Реестре государственной регистрации нормативных правовых актов 08 апреля 2016 года № 5448, опубликовано 25 мая 2016 года в информационно-правовой системе "Әділет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