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cddc" w14:textId="2a7c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Сырдарьинского района Кызылординской области от 12 июня 2017 года № 7. Зарегистрировано Департаментом юстиции Кызылординской области 1 июля 2017 года № 5894. Утратило силу решением акима Сырдарьинского района Кызылординской области от 8 ноября 2018 года № 8</w:t>
      </w:r>
    </w:p>
    <w:p>
      <w:pPr>
        <w:spacing w:after="0"/>
        <w:ind w:left="0"/>
        <w:jc w:val="both"/>
      </w:pPr>
      <w:r>
        <w:rPr>
          <w:rFonts w:ascii="Times New Roman"/>
          <w:b w:val="false"/>
          <w:i w:val="false"/>
          <w:color w:val="ff0000"/>
          <w:sz w:val="28"/>
        </w:rPr>
        <w:t xml:space="preserve">
      Сноска. Утратило силу решением акима Сырдарьинского района Кызылординской области от 08.11.2018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Сырдарьинского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Сырдарьинскому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Сырдарьинского района от 02 марта 2015 года </w:t>
      </w:r>
      <w:r>
        <w:rPr>
          <w:rFonts w:ascii="Times New Roman"/>
          <w:b w:val="false"/>
          <w:i w:val="false"/>
          <w:color w:val="000000"/>
          <w:sz w:val="28"/>
        </w:rPr>
        <w:t>№ 4</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4890, опубликовано 03 марта 2015 года в газете "Тіршілік тынысы"). </w:t>
      </w:r>
    </w:p>
    <w:bookmarkEnd w:id="2"/>
    <w:bookmarkStart w:name="z7"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руководителя коммунального государственного учреждения "Аппарат акима Сырдарьинского района". </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избирательной комиссий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Сырдарьинского района</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_______________ Ахетов Е.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 июня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июня 2017 года</w:t>
            </w:r>
          </w:p>
        </w:tc>
      </w:tr>
    </w:tbl>
    <w:bookmarkStart w:name="z18" w:id="5"/>
    <w:p>
      <w:pPr>
        <w:spacing w:after="0"/>
        <w:ind w:left="0"/>
        <w:jc w:val="left"/>
      </w:pPr>
      <w:r>
        <w:rPr>
          <w:rFonts w:ascii="Times New Roman"/>
          <w:b/>
          <w:i w:val="false"/>
          <w:color w:val="000000"/>
        </w:rPr>
        <w:t xml:space="preserve"> Избирательные участки по Сырдарьинскому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77"/>
        <w:gridCol w:w="2273"/>
        <w:gridCol w:w="8745"/>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п/н</w:t>
            </w:r>
          </w:p>
          <w:bookmarkEnd w:id="6"/>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1</w:t>
            </w:r>
          </w:p>
          <w:bookmarkEnd w:id="7"/>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№135 имени А.Токмаганбетова" Сырдарьинского районного отдела образования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А.Токмаганбетова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2</w:t>
            </w:r>
          </w:p>
          <w:bookmarkEnd w:id="8"/>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культуры Сырдарьинского района" Сырдарьинского районного отдела культуры и развития языков</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Момышулы, Ибрая Жахаева, Аскара Токмаганбетова, Казах, Жаппасбай Нурсеитова, Жастар, Бухарбай батыра, Достык, Наурыз, Желтоксан, Алишер Токмаганбетова, Жамбыл Жабаева, переулок Жамбыла, начальная часть улицы Д.А.Конаева до улицы Амангельды Иманова, часть улиц Азатбакыт Алиакбарова и Абая Кунанбаева от улицы Д.А.Конаева до конца улицы поселка Теренозек.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3</w:t>
            </w:r>
          </w:p>
          <w:bookmarkEnd w:id="9"/>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№35 имени Исы Токтыбаева"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Иманова, Наги Ильясова, Жылкыбай Куттыбаева, Рахим Алшинбаева, Серикбай Жакеева, Женистин 50 жылдыгы, 1 мая, А.Тажибаева, Нургали Сыздыкова, Налькожа Ергешбаева, Толеп Жарекеева, Нуркасым Бердикулова, Агайынды Бозжановтар, Зинадин Лекерова, Бактияр Жакыпова, переулки Козытай Абуова, Абду Найзабаева, Динмухамед Конаева, часть улицы Д.А.Конаева от улицы Амангельды Иманова и до конца улицы, начальная часть улиц Абай Кунанбаева и Азатбакыт Алиакбарова до улицы Д.А.Конаева, отделение Узтоп поселка Теренозек.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4</w:t>
            </w:r>
          </w:p>
          <w:bookmarkEnd w:id="10"/>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"Сырдарьинский аграрно-технический колледж" управления образования Кызылординской области"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Гани Муратбаева, Сырдария, Мухтара Ауезова, Иса Токтыбаева, Алия Молдагуловой, Маншук Маметовой, Куляш Байсеитовой, Дуйсенбай Керейтбаева, Кожабек Кенжебекулы Дадикбаева, Сейткерей Усабаева, Оспан Абилпаттаева, Тоганас батыра, Алма Оразбаевой, К.Казантаева, Шамахан Кундызбаева, Кажыман Асанова, переулки Иса Токтыбаева, Оспан Абдулпаттаева поселка Теренозек.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5</w:t>
            </w:r>
          </w:p>
          <w:bookmarkEnd w:id="11"/>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№131 имени Талгата Козыбаева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Бакир Утепова, Айтбай арык, Актам, Касым Бодеева, Кызылдихан, переулки Кызылдихан, Талгата Козыбаева поселка Теренозек.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6</w:t>
            </w:r>
          </w:p>
          <w:bookmarkEnd w:id="12"/>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№137"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С.Сейфуллина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7</w:t>
            </w:r>
          </w:p>
          <w:bookmarkEnd w:id="13"/>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"сельский клуб Калжан Ахун" коммунального государственного учреждения "Аппарат акима сельского округа Калжан Ахун"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Калжан Ахун</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8</w:t>
            </w:r>
          </w:p>
          <w:bookmarkEnd w:id="14"/>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№191"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Инкардария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9</w:t>
            </w:r>
          </w:p>
          <w:bookmarkEnd w:id="15"/>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"сельский клуб Акжарма" государственного коммунального учреждения "Аппарат акима сельского округа Акжарма"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Акжарма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10</w:t>
            </w:r>
          </w:p>
          <w:bookmarkEnd w:id="16"/>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"Дом культуры села Шаган" коммунального государственного учреждения "Аппарат акима сельского округа Шаган"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Т.Альжанова, Адиль Атакаева, Г.Муратбаева, Ардагерлер, Катира Мыханова, Амангельды Иманова, Жубаткан Бекпанова, Есет би, Достык, Наурыз, Беибитшилик и А.Туйгынова села Шаган, переулки Амангельды Иманова, Жубаткан Бекпанова, Есет би, урочище Жартыкум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11</w:t>
            </w:r>
          </w:p>
          <w:bookmarkEnd w:id="17"/>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"Шаганская музыкальная школа"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Е.Адаева, Аябек, Ж.Омарова, А.Омарова, Абая, Р.Оразгалиева села Шаган и отделение Шешен ауылы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12</w:t>
            </w:r>
          </w:p>
          <w:bookmarkEnd w:id="18"/>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"Дом культуры села Наги Ильясов" коммунального государственного учреждения "Аппарат акима сельского округа Наги Ильясов"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Н.Ильясова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13</w:t>
            </w:r>
          </w:p>
          <w:bookmarkEnd w:id="19"/>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"Дом культуры села Ширкейли аппарата акима сельского округа Ширкейли"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Ширкейли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14</w:t>
            </w:r>
          </w:p>
          <w:bookmarkEnd w:id="20"/>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№44"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Когалыколь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15</w:t>
            </w:r>
          </w:p>
          <w:bookmarkEnd w:id="21"/>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№147"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Бесарык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16</w:t>
            </w:r>
          </w:p>
          <w:bookmarkEnd w:id="22"/>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"Дом культуры села Амангельды" коммунального государственного учреждения "Аппарат акима сельского округа Амангельды"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Амангельды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17</w:t>
            </w:r>
          </w:p>
          <w:bookmarkEnd w:id="23"/>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№174" Сырдарьинского районного отдела образования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Жетиколь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18</w:t>
            </w:r>
          </w:p>
          <w:bookmarkEnd w:id="24"/>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"Сельский клуб Айдарлы аппарата акима сельского округа Айдарлы"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Айдарлы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