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8111" w14:textId="ea9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14 декабря 2015 года № 393 "Об утверждении регламента государственной услуги "Определение соответствия (несоответствия)потенциального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июля 2017 года № 167. Зарегистрировано Департаментом юстиции Мангистауской области 11 августа 2017 года № 3404.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30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14469) 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14717)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2951, опубликовано в информационно-правовой системе "Әділет" от 28 января 2016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на государственном языке внесены изменения, текст на русском языке не изменяется;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регламента на государственном языке внесены изменения, текст на русском языке не изменяется;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на государственном языке внесены изменения, текст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Результат оказания государственной услуги: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прикрепления граждан Республики Казахстан и оралманов к субъектам здравоохранения, оказывающим первичную медико-санитарную помощь (далее – ПМСП) по форме согласно приложению 1 к стандарту государственной услуги;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 согласно приложению 2 к стандарту государственной услуги.";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 и 6-3: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Заявка на участие согласно приложению 3 к стандарту государственной услуги представляется услугополучателем до истечения окончательного срока представления заявок на участие, указанного услугодателем в объявлении о проведении процедуры определения потенциальных поставщиков для участия в кампании прикрепления граждан Республики Казахстан и оралманов к субъектам здравоохранения, оказывающим ПМСП.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процедуре выбора поставщика услуг гарантированного объема бесплатной медицинской помощи согласно приложению 5 к настоящему стандарту государственной услуги представляется услугополучателем в течение пяти рабочих дней со дня размещения услугодателем объявления об осуществлении процедуры выбора поставщика.";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При подаче услугополучателем всех необходимых документов услугодателю нарочно подтверждением принятия заявки является регистрация секретарем комиссии в журнале регистрации заявок.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14 к стандарту государственной услуги.".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на государственном языке внесены изменения, текст на русском языке не изменяется;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регламента на государственном языке внесены изменения, текст на русском языке не изменяется.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(Оралбаева К.А.) обеспечить государственную регистрацию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Оралбаева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"10" июль 2017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соответствия (несоответствия)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услуг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бесплатной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предъявляемым требованиям"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