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31a6" w14:textId="0f83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9 октября 2017 года № 232. Зарегистрировано Департаментом юстиции Мангистауской области 27 октября 2017 года № 3445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11 октября 2011 года "</w:t>
      </w:r>
      <w:r>
        <w:rPr>
          <w:rFonts w:ascii="Times New Roman"/>
          <w:b w:val="false"/>
          <w:i w:val="false"/>
          <w:color w:val="000000"/>
          <w:sz w:val="28"/>
        </w:rPr>
        <w:t>О религиозной деятельности и религиозных объединениях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2653, опубликовано в газете "Огни Мангистау" от 7 апреля 2015 года) следующие изменения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порядковым номером девятый, дополнить строкой порядковый номер десятый следующего содержания: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9"/>
        <w:gridCol w:w="2832"/>
        <w:gridCol w:w="7189"/>
      </w:tblGrid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Торгово-развлекательный комплекс "Актау"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торгово-развлекательный комплекс "Актау", 1-этаж, торговая точка "Сафи"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десятый, одиннадцатый, двенадцатый изложить в новой редакции следующего содержания: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4"/>
        <w:gridCol w:w="2877"/>
        <w:gridCol w:w="6659"/>
      </w:tblGrid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"Мир книги"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Бейнеу, площадь "Независимости", торговая точка № 1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"Дана"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Бейнеу, улица Бейбарыс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"Аян"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Бейнеу, улица Кашаган № 47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по делам религий Мангистауской области" (Есбергенов Е.Ж.)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акима области Скакова М.Н.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Аккулов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"09" 10 2017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Абилов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"09" 102017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по делам религий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Есбергенов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"09" 10 2017г.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