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29a" w14:textId="00fa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апреля 2017 года № 183. Зарегистрировано Департаментом юстиции Костанайской области 27 апреля 2017 года № 7015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работ,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 нормативных правовых актов под № 6228, опубликовано 2 апреля 2016 года в газете "Костанайские новости");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4 марта 2016 года № 99 "Об определении работ, по которым организация и проведение государственных закупок выполняются единым организатором государственных закупок" (зарегистрировано в Реестре государственной регистрациинормативных правовых актов под № 6395, опубликовано 28 мая 2016 года в газете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