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9516" w14:textId="4b19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 апреля 2013 года № 120 "Об установлении зон санитарной охраны хозяйственно-питьевого водозабора подземных вод на участке скважины № 1 в селе Асенкритовка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апреля 2017 года № 181. Зарегистрировано Департаментом юстиции Костанайской области 16 мая 2017 года № 7037.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подземных вод на участке скважины № 1 в селе Асенкритовка Тарановского района" (зарегистрировано в Реестре государственной регистрации нормативных правовых актов под № 4122, опубликовано 4 июня 2013 года в газете "Қостанай таңы")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"селосындағы" заменить словом "ауылындағы",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"Тобол-Торгайская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 по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водным ресурсам Министерства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2017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защите прав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Костанайской области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защите прав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Министерства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В. Нечитайло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2017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