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0598" w14:textId="fb70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июля 2016 года № 337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июля 2017 года № 363. Зарегистрировано Департаментом юстиции Костанайской области 17 августа 2017 года № 7166. Утратило силу постановлением акимата Костанайской области от 11 февраля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под № 6578, опубликовано 20 августа 2016 года в газете "Костанайские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под № 11181) (далее -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принятие услугодателем заявки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под № 11181) (далее -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бумажная.";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принятие услугодателем заявки с приложением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