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ee7" w14:textId="6755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5 сентября 2017 года № 182. Зарегистрировано Департаментом юстиции Костанайской области 22 сентября 2017 года № 7211.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Денисовского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Денисовского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Денисовского района на 2017 год: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Аятское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"Аятская средняя школа имени академика Темирбая Байбусыновича Даркамбаева"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"Денисовская средняя школа № 3"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"Приреченская средняя школа"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"Глебовская средняя школа"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Алчановка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"Алчановская основная школа"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"Антоновская основная школа"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№ 1"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"Свердловская средняя школа" отдела образования акимата Денисовского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