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d4de" w14:textId="cd1d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2016 года № 61 "О районном бюджете Джангельдинского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18 мая 2017 года № 92. Зарегистрировано Департаментом юстиции Костанайской области 1 июня 2017 года № 7076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61 "О районном бюджете Джангельдинского района на 2017-2019 годы" (зарегистрировано в Реестре государственной регистрации нормативных правовых актов за № 6773, опубликован 13 января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2782354,5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191970,0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7587,0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7200,0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2575597,5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2966765,5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3792,0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3015,0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-188203,0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188203,0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Е. Биржикенов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2017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61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2782354,5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2966765,5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1433189,5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1269838,5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